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0F" w:rsidRDefault="00FC4134" w:rsidP="001A6B0F">
      <w:pPr>
        <w:jc w:val="left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附件2：</w:t>
      </w:r>
    </w:p>
    <w:p w:rsidR="000920B2" w:rsidRPr="001A6B0F" w:rsidRDefault="00FC4134" w:rsidP="00E43F77">
      <w:pPr>
        <w:jc w:val="center"/>
        <w:rPr>
          <w:rFonts w:ascii="黑体" w:eastAsia="黑体" w:hAnsi="黑体" w:cs="黑体"/>
          <w:sz w:val="36"/>
          <w:szCs w:val="36"/>
        </w:rPr>
      </w:pPr>
      <w:r w:rsidRPr="001A6B0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安徽师范大学</w:t>
      </w:r>
      <w:r w:rsidR="001A6B0F" w:rsidRPr="001A6B0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“我的家乡味道”学生厨艺大赛</w:t>
      </w:r>
    </w:p>
    <w:p w:rsidR="000920B2" w:rsidRPr="00E43F77" w:rsidRDefault="00FC4134" w:rsidP="00E43F77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E43F77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菜 肴 申 报 表</w:t>
      </w:r>
    </w:p>
    <w:p w:rsidR="001A6B0F" w:rsidRDefault="001A6B0F">
      <w:pPr>
        <w:rPr>
          <w:rFonts w:ascii="仿宋" w:eastAsia="仿宋" w:hAnsi="仿宋" w:cs="仿宋"/>
          <w:sz w:val="32"/>
          <w:szCs w:val="32"/>
        </w:rPr>
      </w:pPr>
    </w:p>
    <w:p w:rsidR="000920B2" w:rsidRDefault="00FC4134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参赛学院： </w:t>
      </w:r>
      <w:r w:rsidR="002F5015"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组长联系方式：</w:t>
      </w:r>
    </w:p>
    <w:tbl>
      <w:tblPr>
        <w:tblpPr w:leftFromText="180" w:rightFromText="180" w:vertAnchor="text" w:horzAnchor="page" w:tblpX="1755" w:tblpY="228"/>
        <w:tblOverlap w:val="never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4160"/>
      </w:tblGrid>
      <w:tr w:rsidR="000920B2">
        <w:trPr>
          <w:trHeight w:val="565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自选菜肴名称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240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主   料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953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辅   料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966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口   味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083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烹调方法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109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风味特点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031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备    注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20B2" w:rsidRDefault="000920B2">
      <w:pPr>
        <w:rPr>
          <w:sz w:val="30"/>
          <w:szCs w:val="30"/>
        </w:rPr>
      </w:pPr>
    </w:p>
    <w:p w:rsidR="000920B2" w:rsidRDefault="00FC4134">
      <w:pPr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、参赛菜肴成品重量</w:t>
      </w:r>
      <w:r>
        <w:rPr>
          <w:rFonts w:hint="eastAsia"/>
          <w:sz w:val="30"/>
          <w:szCs w:val="30"/>
        </w:rPr>
        <w:t>1500</w:t>
      </w:r>
      <w:r w:rsidR="00FE68D6"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g</w:t>
      </w:r>
      <w:r>
        <w:rPr>
          <w:rFonts w:hint="eastAsia"/>
          <w:sz w:val="30"/>
          <w:szCs w:val="30"/>
        </w:rPr>
        <w:t>（可售卖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份）</w:t>
      </w:r>
      <w:r w:rsidR="00A228C3">
        <w:rPr>
          <w:rFonts w:hint="eastAsia"/>
          <w:sz w:val="30"/>
          <w:szCs w:val="30"/>
        </w:rPr>
        <w:t>；主料与辅料成本价不超过</w:t>
      </w:r>
      <w:r w:rsidR="00A228C3">
        <w:rPr>
          <w:rFonts w:hint="eastAsia"/>
          <w:sz w:val="30"/>
          <w:szCs w:val="30"/>
        </w:rPr>
        <w:t>200</w:t>
      </w:r>
      <w:r w:rsidR="00A228C3">
        <w:rPr>
          <w:rFonts w:hint="eastAsia"/>
          <w:sz w:val="30"/>
          <w:szCs w:val="30"/>
        </w:rPr>
        <w:t>元。</w:t>
      </w:r>
    </w:p>
    <w:p w:rsidR="000920B2" w:rsidRDefault="00FC41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、参赛菜肴的主辅原材料选择大众化市场容易购买的材料。</w:t>
      </w:r>
    </w:p>
    <w:p w:rsidR="000920B2" w:rsidRPr="001A6B0F" w:rsidRDefault="00FC4134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、各参赛队制作、销售结束根据提供的核算表格进行成本核算</w:t>
      </w:r>
      <w:r>
        <w:rPr>
          <w:rFonts w:hint="eastAsia"/>
          <w:sz w:val="30"/>
          <w:szCs w:val="30"/>
        </w:rPr>
        <w:lastRenderedPageBreak/>
        <w:t>形成报告汇总到工作组。</w:t>
      </w:r>
    </w:p>
    <w:sectPr w:rsidR="000920B2" w:rsidRPr="001A6B0F" w:rsidSect="0009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5C" w:rsidRDefault="003B735C" w:rsidP="002F5015">
      <w:r>
        <w:separator/>
      </w:r>
    </w:p>
  </w:endnote>
  <w:endnote w:type="continuationSeparator" w:id="0">
    <w:p w:rsidR="003B735C" w:rsidRDefault="003B735C" w:rsidP="002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5C" w:rsidRDefault="003B735C" w:rsidP="002F5015">
      <w:r>
        <w:separator/>
      </w:r>
    </w:p>
  </w:footnote>
  <w:footnote w:type="continuationSeparator" w:id="0">
    <w:p w:rsidR="003B735C" w:rsidRDefault="003B735C" w:rsidP="002F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B2"/>
    <w:rsid w:val="000920B2"/>
    <w:rsid w:val="001A6B0F"/>
    <w:rsid w:val="002F5015"/>
    <w:rsid w:val="003B735C"/>
    <w:rsid w:val="003D2488"/>
    <w:rsid w:val="004500AF"/>
    <w:rsid w:val="00574FA2"/>
    <w:rsid w:val="008812DD"/>
    <w:rsid w:val="009D5DFE"/>
    <w:rsid w:val="00A228C3"/>
    <w:rsid w:val="00A87B4A"/>
    <w:rsid w:val="00BA630E"/>
    <w:rsid w:val="00D3138C"/>
    <w:rsid w:val="00DB0CAA"/>
    <w:rsid w:val="00E43F77"/>
    <w:rsid w:val="00FC4134"/>
    <w:rsid w:val="00FE68D6"/>
    <w:rsid w:val="1A607D08"/>
    <w:rsid w:val="2ABE31C0"/>
    <w:rsid w:val="454C13CD"/>
    <w:rsid w:val="515B6983"/>
    <w:rsid w:val="60F60783"/>
    <w:rsid w:val="6998019D"/>
    <w:rsid w:val="6EA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015"/>
    <w:rPr>
      <w:kern w:val="2"/>
      <w:sz w:val="18"/>
      <w:szCs w:val="18"/>
    </w:rPr>
  </w:style>
  <w:style w:type="paragraph" w:styleId="a4">
    <w:name w:val="footer"/>
    <w:basedOn w:val="a"/>
    <w:link w:val="Char0"/>
    <w:rsid w:val="002F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0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015"/>
    <w:rPr>
      <w:kern w:val="2"/>
      <w:sz w:val="18"/>
      <w:szCs w:val="18"/>
    </w:rPr>
  </w:style>
  <w:style w:type="paragraph" w:styleId="a4">
    <w:name w:val="footer"/>
    <w:basedOn w:val="a"/>
    <w:link w:val="Char0"/>
    <w:rsid w:val="002F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0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SAMSUNG</cp:lastModifiedBy>
  <cp:revision>2</cp:revision>
  <dcterms:created xsi:type="dcterms:W3CDTF">2017-11-23T05:43:00Z</dcterms:created>
  <dcterms:modified xsi:type="dcterms:W3CDTF">2017-11-23T05:43:00Z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