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FCE90" w14:textId="3810A7AA" w:rsidR="00731608" w:rsidRPr="00337EDE" w:rsidRDefault="00337EDE" w:rsidP="00337EDE">
      <w:pPr>
        <w:pStyle w:val="2"/>
        <w:jc w:val="center"/>
        <w:rPr>
          <w:rFonts w:asciiTheme="minorEastAsia" w:eastAsiaTheme="minorEastAsia" w:hAnsiTheme="minorEastAsia"/>
        </w:rPr>
      </w:pPr>
      <w:r w:rsidRPr="00337EDE">
        <w:rPr>
          <w:rFonts w:asciiTheme="minorEastAsia" w:eastAsiaTheme="minorEastAsia" w:hAnsiTheme="minorEastAsia" w:hint="eastAsia"/>
        </w:rPr>
        <w:t>足球赛竞赛</w:t>
      </w:r>
      <w:r w:rsidR="00027267" w:rsidRPr="00337EDE">
        <w:rPr>
          <w:rFonts w:asciiTheme="minorEastAsia" w:eastAsiaTheme="minorEastAsia" w:hAnsiTheme="minorEastAsia" w:hint="eastAsia"/>
        </w:rPr>
        <w:t>规则</w:t>
      </w:r>
    </w:p>
    <w:p w14:paraId="01DD4045" w14:textId="5AD0762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人员：</w:t>
      </w:r>
    </w:p>
    <w:p w14:paraId="684B96ED" w14:textId="47F44A90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（一）一场比赛应由两队参加，每队上场队员不得多于5人，其中必须有1人为守门员。如果比赛前任何一队队员少于5人或在比赛中队员被罚出场到使场内队员少于5人时，该场比赛队员少的队为</w:t>
      </w:r>
      <w:bookmarkStart w:id="0" w:name="_GoBack"/>
      <w:bookmarkEnd w:id="0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弃权，对方3:0胜，如对方进球数超过，则按实际进球数计。）</w:t>
      </w:r>
    </w:p>
    <w:p w14:paraId="36E9ED05" w14:textId="7777777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（二）替换队员不得超过5人。</w:t>
      </w:r>
    </w:p>
    <w:p w14:paraId="4736BA5F" w14:textId="7777777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（三）替换队员次数不受限，可以重复替换上场。</w:t>
      </w:r>
    </w:p>
    <w:p w14:paraId="1998BB63" w14:textId="7777777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（四）替换队员可以在比赛进行中替换（守门员除外），替换时出进场队员均需到</w:t>
      </w:r>
      <w:proofErr w:type="gramStart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替换区</w:t>
      </w:r>
      <w:proofErr w:type="gramEnd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进行，先出场后进场。</w:t>
      </w:r>
    </w:p>
    <w:p w14:paraId="13597585" w14:textId="7777777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（五）守门员可以和任何队员互换位置，但必须报告裁判员，并在死球时互换。</w:t>
      </w:r>
    </w:p>
    <w:p w14:paraId="69FE3DC4" w14:textId="7777777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六）替换队员未完全离场说进场，裁判员应停止比赛，令提前进场的替换队员出场，并对其实行黄牌警告。判由对方队员在比赛暂停时球所在的位置踢间接任意球。如果球当时在罚球区内，则该间接任意球应在比赛暂停时距球最近的罚球区线上执行。如果替换队员不在换人区进行替换，裁判员可在死球时对这违规替换上场队员和下场队员进行黄牌警告。</w:t>
      </w:r>
    </w:p>
    <w:p w14:paraId="599468DC" w14:textId="3489FF97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裁判员对执行违规替换的处罚时，应</w:t>
      </w:r>
      <w:proofErr w:type="gramStart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作出</w:t>
      </w:r>
      <w:proofErr w:type="gramEnd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不利于犯规方的处罚。</w:t>
      </w:r>
    </w:p>
    <w:p w14:paraId="2D1F0365" w14:textId="19D214BB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</w:p>
    <w:p w14:paraId="2B721803" w14:textId="18297300" w:rsidR="00027267" w:rsidRPr="00337EDE" w:rsidRDefault="00027267" w:rsidP="00027267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装备：</w:t>
      </w:r>
    </w:p>
    <w:p w14:paraId="1C4ADD25" w14:textId="394C21C1" w:rsidR="00027267" w:rsidRPr="00337EDE" w:rsidRDefault="00027267" w:rsidP="00027267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每队成员穿着统一颜色队服，且印有号码，不同队伍在场上时双方队服颜色易于区分。</w:t>
      </w:r>
    </w:p>
    <w:p w14:paraId="6FA98028" w14:textId="7D41B0ED" w:rsidR="00027267" w:rsidRPr="00337EDE" w:rsidRDefault="00027267" w:rsidP="00027267">
      <w:pPr>
        <w:pStyle w:val="a3"/>
        <w:widowControl/>
        <w:numPr>
          <w:ilvl w:val="0"/>
          <w:numId w:val="1"/>
        </w:numPr>
        <w:shd w:val="clear" w:color="auto" w:fill="FFFFFF"/>
        <w:spacing w:line="360" w:lineRule="atLeast"/>
        <w:ind w:firstLineChars="0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t>比赛过程中每位球员佩戴护腿板。</w:t>
      </w:r>
    </w:p>
    <w:p w14:paraId="03746E21" w14:textId="77777777" w:rsidR="00027267" w:rsidRPr="00337EDE" w:rsidRDefault="00027267" w:rsidP="00027267">
      <w:pPr>
        <w:widowControl/>
        <w:shd w:val="clear" w:color="auto" w:fill="FFFFFF"/>
        <w:spacing w:before="300" w:after="180" w:line="300" w:lineRule="atLeast"/>
        <w:ind w:left="480"/>
        <w:jc w:val="left"/>
        <w:outlineLvl w:val="2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比赛：</w:t>
      </w:r>
    </w:p>
    <w:p w14:paraId="56EC2274" w14:textId="0D6F574A" w:rsidR="00027267" w:rsidRPr="00337EDE" w:rsidRDefault="00027267" w:rsidP="00027267">
      <w:pPr>
        <w:widowControl/>
        <w:shd w:val="clear" w:color="auto" w:fill="FFFFFF"/>
        <w:spacing w:before="300" w:after="180" w:line="300" w:lineRule="atLeast"/>
        <w:ind w:left="480"/>
        <w:jc w:val="left"/>
        <w:outlineLvl w:val="2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337EDE">
        <w:rPr>
          <w:rFonts w:ascii="Arial" w:eastAsia="宋体" w:hAnsi="Arial" w:cs="Arial"/>
          <w:b/>
          <w:color w:val="333333"/>
          <w:kern w:val="0"/>
          <w:sz w:val="24"/>
          <w:szCs w:val="24"/>
        </w:rPr>
        <w:t>（</w:t>
      </w: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一）掷</w:t>
      </w:r>
      <w:proofErr w:type="gramStart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币选择</w:t>
      </w:r>
      <w:proofErr w:type="gramEnd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场地、猜中的选择场地、对方开球。下半场开球和场地互换。</w:t>
      </w:r>
    </w:p>
    <w:p w14:paraId="3BF29FDF" w14:textId="77777777" w:rsidR="00027267" w:rsidRPr="00337EDE" w:rsidRDefault="00027267" w:rsidP="00337EDE">
      <w:pPr>
        <w:widowControl/>
        <w:shd w:val="clear" w:color="auto" w:fill="FFFFFF"/>
        <w:spacing w:after="225" w:line="360" w:lineRule="atLeast"/>
        <w:ind w:firstLineChars="200" w:firstLine="482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（二）开球时所有队员站在己方半方场内，</w:t>
      </w:r>
      <w:proofErr w:type="gramStart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开球队</w:t>
      </w:r>
      <w:proofErr w:type="gramEnd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的对方队员距球至少3米。</w:t>
      </w:r>
    </w:p>
    <w:p w14:paraId="65EBFEC8" w14:textId="77777777" w:rsidR="00027267" w:rsidRPr="00337EDE" w:rsidRDefault="00027267" w:rsidP="00337EDE">
      <w:pPr>
        <w:widowControl/>
        <w:shd w:val="clear" w:color="auto" w:fill="FFFFFF"/>
        <w:spacing w:after="225" w:line="360" w:lineRule="atLeast"/>
        <w:ind w:firstLineChars="200" w:firstLine="482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（三）中圈开球不能直接射门得分。</w:t>
      </w:r>
    </w:p>
    <w:p w14:paraId="1B368FF3" w14:textId="45D35BDB" w:rsidR="00027267" w:rsidRPr="00337EDE" w:rsidRDefault="00027267" w:rsidP="00337EDE">
      <w:pPr>
        <w:widowControl/>
        <w:shd w:val="clear" w:color="auto" w:fill="FFFFFF"/>
        <w:spacing w:after="225" w:line="360" w:lineRule="atLeast"/>
        <w:ind w:firstLineChars="200" w:firstLine="482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（四）违反比赛开始的有关规定的判罚按11</w:t>
      </w:r>
      <w:proofErr w:type="gramStart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人制</w:t>
      </w:r>
      <w:proofErr w:type="gramEnd"/>
      <w:r w:rsidRPr="00337EDE">
        <w:rPr>
          <w:rFonts w:ascii="宋体" w:eastAsia="宋体" w:hAnsi="宋体" w:cs="Arial"/>
          <w:b/>
          <w:color w:val="333333"/>
          <w:kern w:val="0"/>
          <w:sz w:val="24"/>
          <w:szCs w:val="24"/>
        </w:rPr>
        <w:t>足球规则相同。</w:t>
      </w:r>
    </w:p>
    <w:p w14:paraId="5877CBB4" w14:textId="248FDD69" w:rsidR="00027267" w:rsidRPr="00337EDE" w:rsidRDefault="00027267" w:rsidP="00337EDE">
      <w:pPr>
        <w:widowControl/>
        <w:shd w:val="clear" w:color="auto" w:fill="FFFFFF"/>
        <w:spacing w:after="225" w:line="360" w:lineRule="atLeast"/>
        <w:ind w:firstLineChars="200" w:firstLine="482"/>
        <w:jc w:val="left"/>
        <w:rPr>
          <w:rFonts w:ascii="宋体" w:eastAsia="宋体" w:hAnsi="宋体" w:cs="Arial"/>
          <w:b/>
          <w:color w:val="333333"/>
          <w:kern w:val="0"/>
          <w:sz w:val="24"/>
          <w:szCs w:val="24"/>
        </w:rPr>
      </w:pPr>
      <w:r w:rsidRPr="00337EDE">
        <w:rPr>
          <w:rFonts w:ascii="宋体" w:eastAsia="宋体" w:hAnsi="宋体" w:cs="Arial" w:hint="eastAsia"/>
          <w:b/>
          <w:color w:val="333333"/>
          <w:kern w:val="0"/>
          <w:sz w:val="24"/>
          <w:szCs w:val="24"/>
        </w:rPr>
        <w:lastRenderedPageBreak/>
        <w:t>（五）当球出界时，</w:t>
      </w:r>
      <w:r w:rsidRPr="00337EDE"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  <w:t>将球放在球出界处的边线上</w:t>
      </w:r>
      <w:r w:rsidRPr="00337EDE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，</w:t>
      </w:r>
      <w:r w:rsidRPr="00337EDE"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  <w:t>踢球队员一只脚站定在边线上，用另一只脚将球踢进场内（不能助跑或跨步踢球）</w:t>
      </w:r>
      <w:r w:rsidR="001328AD" w:rsidRPr="00337EDE">
        <w:rPr>
          <w:rFonts w:ascii="宋体" w:eastAsia="宋体" w:hAnsi="宋体" w:cs="Arial" w:hint="eastAsia"/>
          <w:b/>
          <w:color w:val="333333"/>
          <w:sz w:val="24"/>
          <w:szCs w:val="24"/>
          <w:shd w:val="clear" w:color="auto" w:fill="FFFFFF"/>
        </w:rPr>
        <w:t>，</w:t>
      </w:r>
      <w:r w:rsidR="001328AD" w:rsidRPr="00337EDE">
        <w:rPr>
          <w:rFonts w:ascii="宋体" w:eastAsia="宋体" w:hAnsi="宋体" w:cs="Arial"/>
          <w:b/>
          <w:color w:val="333333"/>
          <w:sz w:val="24"/>
          <w:szCs w:val="24"/>
          <w:shd w:val="clear" w:color="auto" w:fill="FFFFFF"/>
        </w:rPr>
        <w:t>必须在4秒钟内将球踢内。踢界外球直接进门不算得分。</w:t>
      </w:r>
    </w:p>
    <w:sectPr w:rsidR="00027267" w:rsidRPr="0033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D1F43" w14:textId="77777777" w:rsidR="00211917" w:rsidRDefault="00211917" w:rsidP="00337EDE">
      <w:r>
        <w:separator/>
      </w:r>
    </w:p>
  </w:endnote>
  <w:endnote w:type="continuationSeparator" w:id="0">
    <w:p w14:paraId="1C2D9801" w14:textId="77777777" w:rsidR="00211917" w:rsidRDefault="00211917" w:rsidP="00337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ADC79" w14:textId="77777777" w:rsidR="00211917" w:rsidRDefault="00211917" w:rsidP="00337EDE">
      <w:r>
        <w:separator/>
      </w:r>
    </w:p>
  </w:footnote>
  <w:footnote w:type="continuationSeparator" w:id="0">
    <w:p w14:paraId="0446F9B9" w14:textId="77777777" w:rsidR="00211917" w:rsidRDefault="00211917" w:rsidP="00337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099"/>
    <w:multiLevelType w:val="hybridMultilevel"/>
    <w:tmpl w:val="F37ED4D6"/>
    <w:lvl w:ilvl="0" w:tplc="90A44762">
      <w:start w:val="1"/>
      <w:numFmt w:val="japaneseCounting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08"/>
    <w:rsid w:val="00027267"/>
    <w:rsid w:val="001328AD"/>
    <w:rsid w:val="00211917"/>
    <w:rsid w:val="00337EDE"/>
    <w:rsid w:val="0073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F4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7E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272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272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0272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72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7E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7E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7E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37E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link w:val="3Char"/>
    <w:uiPriority w:val="9"/>
    <w:qFormat/>
    <w:rsid w:val="000272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67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027267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Balloon Text"/>
    <w:basedOn w:val="a"/>
    <w:link w:val="Char"/>
    <w:uiPriority w:val="99"/>
    <w:semiHidden/>
    <w:unhideWhenUsed/>
    <w:rsid w:val="0002726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2726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37E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37ED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7E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37E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37E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2213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黄睿哲</dc:creator>
  <cp:keywords/>
  <dc:description/>
  <cp:lastModifiedBy>asus</cp:lastModifiedBy>
  <cp:revision>3</cp:revision>
  <dcterms:created xsi:type="dcterms:W3CDTF">2018-03-13T07:15:00Z</dcterms:created>
  <dcterms:modified xsi:type="dcterms:W3CDTF">2018-03-13T15:08:00Z</dcterms:modified>
</cp:coreProperties>
</file>